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6F1B4" w14:textId="77777777" w:rsidR="00DE0E9E" w:rsidRDefault="00DE0E9E" w:rsidP="00DE0E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3DCD362B" w14:textId="085FC628" w:rsidR="00DE0E9E" w:rsidRDefault="00DE0E9E" w:rsidP="002F777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ПРИВРЕМЕНИХ И ПОВРЕМЕНИХ ПОСЛОВА </w:t>
      </w:r>
      <w:r w:rsidR="002F777E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У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МИНИСТАРСТВ</w:t>
      </w:r>
      <w:r w:rsidR="002F777E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КУЛТУРЕ </w:t>
      </w:r>
    </w:p>
    <w:p w14:paraId="04A3E33F" w14:textId="7CBF0E7E" w:rsidR="00DE0E9E" w:rsidRDefault="00DE0E9E" w:rsidP="00DE0E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СЕКРЕТАРИЈАТ</w:t>
      </w:r>
      <w:r w:rsidR="006A09A4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МИНИСТАРСТВА</w:t>
      </w:r>
    </w:p>
    <w:p w14:paraId="1E519047" w14:textId="77777777" w:rsidR="00DE0E9E" w:rsidRDefault="00DE0E9E" w:rsidP="00DE0E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3A18A399" w14:textId="2BDB3946" w:rsidR="00DE0E9E" w:rsidRPr="00162846" w:rsidRDefault="00C304CB" w:rsidP="00DE0E9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</w:t>
      </w:r>
      <w:r w:rsidR="00326B42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Листа број 2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  <w:r w:rsidR="00F224E8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DE0E9E" w:rsidRPr="00417B53" w14:paraId="3AAA5BD6" w14:textId="77777777" w:rsidTr="00DE0E9E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8FA13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E8E69" w14:textId="77777777" w:rsidR="00DE0E9E" w:rsidRDefault="00DE0E9E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A0E03" w14:textId="05DE7AF8" w:rsidR="00FC78AE" w:rsidRPr="00F519D7" w:rsidRDefault="0054673D" w:rsidP="003240E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eastAsia="Calibri"/>
                <w:spacing w:val="2"/>
                <w:lang w:val="sr-Cyrl-RS"/>
              </w:rPr>
              <w:t>1.</w:t>
            </w:r>
            <w:r w:rsidR="00FC78AE" w:rsidRPr="0054673D">
              <w:rPr>
                <w:rFonts w:eastAsia="Calibri"/>
                <w:spacing w:val="2"/>
                <w:lang w:val="sr-Cyrl-RS"/>
              </w:rPr>
              <w:t xml:space="preserve"> </w:t>
            </w:r>
            <w:r w:rsidR="00F519D7">
              <w:rPr>
                <w:rFonts w:ascii="Times New Roman" w:hAnsi="Times New Roman" w:cs="Times New Roman"/>
                <w:lang w:val="sr-Cyrl-RS"/>
              </w:rPr>
              <w:t xml:space="preserve">Прима, складишти и издаје робу; чува, класификује и евидентира робу; контролише стање залиха складиштене робе. </w:t>
            </w:r>
          </w:p>
          <w:p w14:paraId="381867F3" w14:textId="4A24BAC6" w:rsidR="00465177" w:rsidRDefault="0054673D" w:rsidP="003240E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2.</w:t>
            </w:r>
            <w:r w:rsidR="00F519D7">
              <w:rPr>
                <w:rFonts w:ascii="Times New Roman" w:hAnsi="Times New Roman" w:cs="Times New Roman"/>
                <w:lang w:val="sr-Cyrl-RS"/>
              </w:rPr>
              <w:t xml:space="preserve"> Учествује у изради плана набавки ради попуњавања магацина</w:t>
            </w:r>
            <w:r w:rsidR="004A601D">
              <w:rPr>
                <w:rFonts w:ascii="Times New Roman" w:hAnsi="Times New Roman" w:cs="Times New Roman"/>
                <w:lang w:val="sr-Cyrl-RS"/>
              </w:rPr>
              <w:t>; наручује робу и врши сравњивање улаза и излаза робе са материјалним књиговодством; води пописану документацију за правилно и уредно магацинско пословање.</w:t>
            </w:r>
          </w:p>
          <w:p w14:paraId="1B58AD78" w14:textId="75C87A47" w:rsidR="00FC78AE" w:rsidRPr="00B60FC5" w:rsidRDefault="0054673D" w:rsidP="003240E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3.</w:t>
            </w:r>
            <w:r w:rsidR="00B60FC5" w:rsidRPr="00B60FC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B60FC5">
              <w:rPr>
                <w:rFonts w:ascii="Times New Roman" w:hAnsi="Times New Roman" w:cs="Times New Roman"/>
                <w:lang w:val="sr-Cyrl-RS"/>
              </w:rPr>
              <w:t>Води евиденцију о потребама и стара се о набавци канцеларијског материјала; учествује у поступку задужења и раздужења основних средстава и води евиденцију о томе.</w:t>
            </w:r>
          </w:p>
          <w:p w14:paraId="3403A66B" w14:textId="77777777" w:rsidR="00FC78AE" w:rsidRPr="00D53414" w:rsidRDefault="00FC78AE" w:rsidP="00FC78AE">
            <w:pPr>
              <w:rPr>
                <w:rFonts w:ascii="Times New Roman" w:hAnsi="Times New Roman" w:cs="Times New Roman"/>
                <w:lang w:val="ru-RU"/>
              </w:rPr>
            </w:pPr>
          </w:p>
          <w:p w14:paraId="0B1417D6" w14:textId="77777777" w:rsidR="00DE0E9E" w:rsidRDefault="00DE0E9E" w:rsidP="00FC78AE">
            <w:pPr>
              <w:rPr>
                <w:rFonts w:eastAsia="Calibri"/>
                <w:spacing w:val="2"/>
                <w:lang w:val="sr-Cyrl-RS"/>
              </w:rPr>
            </w:pPr>
          </w:p>
          <w:p w14:paraId="1CE332BA" w14:textId="77777777" w:rsidR="00DE0E9E" w:rsidRDefault="00DE0E9E">
            <w:pPr>
              <w:spacing w:line="240" w:lineRule="auto"/>
              <w:ind w:hanging="20"/>
              <w:contextualSpacing/>
              <w:jc w:val="both"/>
              <w:rPr>
                <w:rFonts w:ascii="Times New Roman" w:eastAsia="Calibri" w:hAnsi="Times New Roman" w:cs="Times New Roman"/>
                <w:spacing w:val="2"/>
                <w:lang w:val="sr-Cyrl-RS"/>
              </w:rPr>
            </w:pPr>
          </w:p>
          <w:p w14:paraId="531DD612" w14:textId="77777777" w:rsidR="00DE0E9E" w:rsidRDefault="00DE0E9E">
            <w:pPr>
              <w:spacing w:line="240" w:lineRule="auto"/>
              <w:ind w:hanging="20"/>
              <w:contextualSpacing/>
              <w:jc w:val="both"/>
              <w:rPr>
                <w:rFonts w:eastAsia="Calibri"/>
                <w:spacing w:val="2"/>
                <w:lang w:val="sr-Cyrl-RS"/>
              </w:rPr>
            </w:pPr>
          </w:p>
        </w:tc>
      </w:tr>
      <w:tr w:rsidR="00DE0E9E" w:rsidRPr="00417B53" w14:paraId="392AFFB5" w14:textId="77777777" w:rsidTr="00DE0E9E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1FEC7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F08F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Потребна стручна спрема, потребно радно искуство </w:t>
            </w:r>
          </w:p>
          <w:p w14:paraId="600476BD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C13DE" w14:textId="54DF129A" w:rsidR="00DE0E9E" w:rsidRDefault="00FC78A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средња</w:t>
            </w:r>
            <w:r w:rsidR="00DE0E9E">
              <w:rPr>
                <w:rFonts w:ascii="Times New Roman" w:eastAsia="Calibri" w:hAnsi="Times New Roman" w:cs="Times New Roman"/>
                <w:lang w:val="sr-Cyrl-RS"/>
              </w:rPr>
              <w:t xml:space="preserve"> стручна спрема;</w:t>
            </w:r>
          </w:p>
          <w:p w14:paraId="1C165D12" w14:textId="77777777" w:rsidR="00EA0B38" w:rsidRDefault="00EA0B3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4FA2F201" w14:textId="41D9F219" w:rsidR="00DE0E9E" w:rsidRDefault="00D5341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C304CB">
              <w:rPr>
                <w:rFonts w:ascii="Times New Roman" w:eastAsia="Calibri" w:hAnsi="Times New Roman" w:cs="Times New Roman"/>
                <w:lang w:val="ru-RU"/>
              </w:rPr>
              <w:t>3</w:t>
            </w:r>
            <w:r w:rsidR="00FC78AE">
              <w:rPr>
                <w:rFonts w:ascii="Times New Roman" w:eastAsia="Calibri" w:hAnsi="Times New Roman" w:cs="Times New Roman"/>
                <w:lang w:val="sr-Cyrl-RS"/>
              </w:rPr>
              <w:t xml:space="preserve"> годин</w:t>
            </w:r>
            <w:r>
              <w:rPr>
                <w:rFonts w:ascii="Times New Roman" w:eastAsia="Calibri" w:hAnsi="Times New Roman" w:cs="Times New Roman"/>
                <w:lang w:val="sr-Cyrl-RS"/>
              </w:rPr>
              <w:t>е</w:t>
            </w:r>
            <w:r w:rsidR="00DE0E9E">
              <w:rPr>
                <w:rFonts w:ascii="Times New Roman" w:eastAsia="Calibri" w:hAnsi="Times New Roman" w:cs="Times New Roman"/>
                <w:lang w:val="sr-Cyrl-RS"/>
              </w:rPr>
              <w:t xml:space="preserve"> радног искуства</w:t>
            </w:r>
            <w:r w:rsidR="00EA0B38">
              <w:rPr>
                <w:rFonts w:ascii="Times New Roman" w:eastAsia="Calibri" w:hAnsi="Times New Roman" w:cs="Times New Roman"/>
                <w:lang w:val="sr-Cyrl-RS"/>
              </w:rPr>
              <w:t xml:space="preserve"> у струци</w:t>
            </w:r>
          </w:p>
        </w:tc>
      </w:tr>
      <w:tr w:rsidR="00DE0E9E" w14:paraId="3F69E20E" w14:textId="77777777" w:rsidTr="00DE0E9E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09972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B8A52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658D0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DE0E9E" w14:paraId="1FDD8F1B" w14:textId="77777777" w:rsidTr="00DE0E9E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1F94B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593A7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4C9A" w14:textId="77777777" w:rsidR="00DE0E9E" w:rsidRDefault="0054673D">
            <w:pPr>
              <w:spacing w:line="240" w:lineRule="auto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/</w:t>
            </w:r>
          </w:p>
        </w:tc>
      </w:tr>
    </w:tbl>
    <w:p w14:paraId="11C7CC83" w14:textId="77777777" w:rsidR="00DE0E9E" w:rsidRDefault="00DE0E9E" w:rsidP="00DE0E9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38FD7EEE" w14:textId="77777777" w:rsidR="00DE0E9E" w:rsidRDefault="00DE0E9E" w:rsidP="00DE0E9E"/>
    <w:p w14:paraId="6FFB32EB" w14:textId="77777777" w:rsidR="00DE0E9E" w:rsidRDefault="00DE0E9E" w:rsidP="00DE0E9E"/>
    <w:p w14:paraId="1C96C3CD" w14:textId="2707D9D3" w:rsidR="00F519D7" w:rsidRDefault="00F519D7" w:rsidP="00B60FC5">
      <w:pPr>
        <w:pStyle w:val="Normal1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333333"/>
          <w:sz w:val="21"/>
          <w:szCs w:val="21"/>
        </w:rPr>
      </w:pPr>
      <w:r>
        <w:rPr>
          <w:rFonts w:ascii="Open Sans" w:hAnsi="Open Sans" w:cs="Open Sans"/>
          <w:color w:val="333333"/>
          <w:sz w:val="21"/>
          <w:szCs w:val="21"/>
        </w:rPr>
        <w:t> </w:t>
      </w:r>
    </w:p>
    <w:p w14:paraId="12DD65FF" w14:textId="77777777" w:rsidR="00381184" w:rsidRPr="00F519D7" w:rsidRDefault="00381184">
      <w:pPr>
        <w:rPr>
          <w:lang w:val="sr-Latn-RS"/>
        </w:rPr>
      </w:pPr>
    </w:p>
    <w:sectPr w:rsidR="00381184" w:rsidRPr="00F519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631A1F"/>
    <w:multiLevelType w:val="hybridMultilevel"/>
    <w:tmpl w:val="E4A4F4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921520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51B"/>
    <w:rsid w:val="00075495"/>
    <w:rsid w:val="00162846"/>
    <w:rsid w:val="001F39C5"/>
    <w:rsid w:val="002F777E"/>
    <w:rsid w:val="003240E5"/>
    <w:rsid w:val="00326B42"/>
    <w:rsid w:val="00367C51"/>
    <w:rsid w:val="00381184"/>
    <w:rsid w:val="003D7E34"/>
    <w:rsid w:val="00417B53"/>
    <w:rsid w:val="00465177"/>
    <w:rsid w:val="004A3576"/>
    <w:rsid w:val="004A601D"/>
    <w:rsid w:val="0052551B"/>
    <w:rsid w:val="0054673D"/>
    <w:rsid w:val="006A09A4"/>
    <w:rsid w:val="00814A7E"/>
    <w:rsid w:val="009B46D9"/>
    <w:rsid w:val="009D2D72"/>
    <w:rsid w:val="00B60FC5"/>
    <w:rsid w:val="00C304CB"/>
    <w:rsid w:val="00C73C35"/>
    <w:rsid w:val="00D53414"/>
    <w:rsid w:val="00DE0E9E"/>
    <w:rsid w:val="00E5615E"/>
    <w:rsid w:val="00EA0B38"/>
    <w:rsid w:val="00F224E8"/>
    <w:rsid w:val="00F238C8"/>
    <w:rsid w:val="00F519D7"/>
    <w:rsid w:val="00FC7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CD795"/>
  <w15:chartTrackingRefBased/>
  <w15:docId w15:val="{C4331552-079F-4AA3-800D-B63529DA2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0E9E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0E9E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C78AE"/>
    <w:pPr>
      <w:spacing w:after="0" w:line="240" w:lineRule="auto"/>
      <w:ind w:left="720"/>
    </w:pPr>
    <w:rPr>
      <w:rFonts w:ascii="Calibri" w:hAnsi="Calibri" w:cs="Calibri"/>
      <w:lang w:val="en-GB" w:eastAsia="en-GB"/>
    </w:rPr>
  </w:style>
  <w:style w:type="paragraph" w:customStyle="1" w:styleId="Normal1">
    <w:name w:val="Normal1"/>
    <w:basedOn w:val="Normal"/>
    <w:rsid w:val="00F51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75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27</cp:revision>
  <dcterms:created xsi:type="dcterms:W3CDTF">2019-12-09T10:19:00Z</dcterms:created>
  <dcterms:modified xsi:type="dcterms:W3CDTF">2025-12-30T11:21:00Z</dcterms:modified>
</cp:coreProperties>
</file>